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50" w:rsidRDefault="00224382" w:rsidP="00D968A2">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Приложение</w:t>
      </w:r>
    </w:p>
    <w:p w:rsidR="00874FEF" w:rsidRDefault="00874FEF" w:rsidP="000C6A27">
      <w:pPr>
        <w:spacing w:after="0" w:line="360" w:lineRule="auto"/>
        <w:jc w:val="right"/>
        <w:rPr>
          <w:rFonts w:ascii="Times New Roman" w:hAnsi="Times New Roman" w:cs="Times New Roman"/>
          <w:sz w:val="30"/>
          <w:szCs w:val="30"/>
        </w:rPr>
      </w:pPr>
    </w:p>
    <w:p w:rsidR="00BA6F1D" w:rsidRDefault="00BA6F1D" w:rsidP="00BA6F1D">
      <w:pPr>
        <w:spacing w:after="0" w:line="280" w:lineRule="exact"/>
        <w:jc w:val="both"/>
        <w:rPr>
          <w:rFonts w:ascii="Times New Roman" w:hAnsi="Times New Roman" w:cs="Times New Roman"/>
          <w:b/>
          <w:sz w:val="30"/>
          <w:szCs w:val="30"/>
        </w:rPr>
      </w:pPr>
      <w:r w:rsidRPr="004E1C3F">
        <w:rPr>
          <w:rFonts w:ascii="Times New Roman" w:hAnsi="Times New Roman" w:cs="Times New Roman"/>
          <w:b/>
          <w:sz w:val="30"/>
          <w:szCs w:val="30"/>
        </w:rPr>
        <w:t>ПЕРЕЧЕНЬ ДОКУМЕНТОВ</w:t>
      </w:r>
      <w:r w:rsidR="00874FEF" w:rsidRPr="004E1C3F">
        <w:rPr>
          <w:rFonts w:ascii="Times New Roman" w:hAnsi="Times New Roman" w:cs="Times New Roman"/>
          <w:b/>
          <w:sz w:val="30"/>
          <w:szCs w:val="30"/>
        </w:rPr>
        <w:t xml:space="preserve"> </w:t>
      </w:r>
    </w:p>
    <w:p w:rsidR="00874FEF" w:rsidRPr="004E1C3F" w:rsidRDefault="00874FEF" w:rsidP="0098040E">
      <w:pPr>
        <w:spacing w:line="280" w:lineRule="exact"/>
        <w:jc w:val="both"/>
        <w:rPr>
          <w:rFonts w:ascii="Times New Roman" w:hAnsi="Times New Roman" w:cs="Times New Roman"/>
          <w:b/>
          <w:sz w:val="30"/>
          <w:szCs w:val="30"/>
          <w:lang w:val="be-BY"/>
        </w:rPr>
      </w:pPr>
      <w:r w:rsidRPr="004E1C3F">
        <w:rPr>
          <w:rFonts w:ascii="Times New Roman" w:hAnsi="Times New Roman" w:cs="Times New Roman"/>
          <w:b/>
          <w:sz w:val="30"/>
          <w:szCs w:val="30"/>
        </w:rPr>
        <w:t xml:space="preserve">представляемых иностранными гражданами в дипломатические представительства Республики Беларусь за рубежом в рамках первого этапа отбора (до 20 февраля) </w:t>
      </w:r>
      <w:r w:rsidRPr="004E1C3F">
        <w:rPr>
          <w:rFonts w:ascii="Times New Roman" w:hAnsi="Times New Roman" w:cs="Times New Roman"/>
          <w:b/>
          <w:sz w:val="30"/>
          <w:szCs w:val="30"/>
          <w:lang w:val="be-BY"/>
        </w:rPr>
        <w:t xml:space="preserve">для участия </w:t>
      </w:r>
      <w:r w:rsidRPr="004E1C3F">
        <w:rPr>
          <w:rFonts w:ascii="Times New Roman" w:eastAsia="Times New Roman" w:hAnsi="Times New Roman"/>
          <w:b/>
          <w:sz w:val="30"/>
          <w:szCs w:val="30"/>
          <w:lang w:eastAsia="ru-RU"/>
        </w:rPr>
        <w:t xml:space="preserve">во втором этапе конкурсного отбора на </w:t>
      </w:r>
      <w:r w:rsidRPr="004E1C3F">
        <w:rPr>
          <w:rFonts w:ascii="Times New Roman" w:eastAsia="Times New Roman" w:hAnsi="Times New Roman"/>
          <w:b/>
          <w:spacing w:val="-6"/>
          <w:sz w:val="30"/>
          <w:szCs w:val="30"/>
          <w:lang w:eastAsia="ru-RU"/>
        </w:rPr>
        <w:t>обучение в Республике Беларусь за счет средств республиканского бюджета</w:t>
      </w:r>
      <w:r w:rsidR="00B46B79" w:rsidRPr="000C6A27">
        <w:rPr>
          <w:rFonts w:ascii="Times New Roman" w:hAnsi="Times New Roman" w:cs="Times New Roman"/>
          <w:sz w:val="30"/>
          <w:szCs w:val="30"/>
          <w:vertAlign w:val="superscript"/>
        </w:rPr>
        <w:t>1</w:t>
      </w:r>
      <w:r w:rsidRPr="004E1C3F">
        <w:rPr>
          <w:rFonts w:ascii="Times New Roman" w:hAnsi="Times New Roman" w:cs="Times New Roman"/>
          <w:b/>
          <w:sz w:val="30"/>
          <w:szCs w:val="30"/>
          <w:lang w:val="be-BY"/>
        </w:rPr>
        <w:t>:</w:t>
      </w:r>
    </w:p>
    <w:p w:rsidR="005E7E86" w:rsidRPr="005E7E86"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5E7E86">
        <w:rPr>
          <w:rFonts w:ascii="Times New Roman" w:hAnsi="Times New Roman" w:cs="Times New Roman"/>
          <w:sz w:val="30"/>
          <w:szCs w:val="30"/>
        </w:rPr>
        <w:t xml:space="preserve">заявление о приеме на обучение </w:t>
      </w:r>
      <w:r w:rsidR="00B46B79">
        <w:rPr>
          <w:rFonts w:ascii="Times New Roman" w:hAnsi="Times New Roman" w:cs="Times New Roman"/>
          <w:sz w:val="30"/>
          <w:szCs w:val="30"/>
        </w:rPr>
        <w:t>и</w:t>
      </w:r>
      <w:r w:rsidR="00B46B79">
        <w:rPr>
          <w:rFonts w:ascii="Times New Roman" w:hAnsi="Times New Roman" w:cs="Times New Roman"/>
          <w:sz w:val="30"/>
          <w:szCs w:val="30"/>
        </w:rPr>
        <w:t xml:space="preserve"> мотивационно</w:t>
      </w:r>
      <w:r w:rsidR="00B46B79">
        <w:rPr>
          <w:rFonts w:ascii="Times New Roman" w:hAnsi="Times New Roman" w:cs="Times New Roman"/>
          <w:sz w:val="30"/>
          <w:szCs w:val="30"/>
        </w:rPr>
        <w:t>е</w:t>
      </w:r>
      <w:r w:rsidR="00B46B79">
        <w:rPr>
          <w:rFonts w:ascii="Times New Roman" w:hAnsi="Times New Roman" w:cs="Times New Roman"/>
          <w:sz w:val="30"/>
          <w:szCs w:val="30"/>
        </w:rPr>
        <w:t xml:space="preserve"> эссе</w:t>
      </w:r>
      <w:r w:rsidR="00B46B79" w:rsidRPr="005E7E86">
        <w:rPr>
          <w:rFonts w:ascii="Times New Roman" w:hAnsi="Times New Roman" w:cs="Times New Roman"/>
          <w:sz w:val="30"/>
          <w:szCs w:val="30"/>
        </w:rPr>
        <w:t xml:space="preserve"> </w:t>
      </w:r>
      <w:r w:rsidR="00B46B79">
        <w:rPr>
          <w:rFonts w:ascii="Times New Roman" w:hAnsi="Times New Roman" w:cs="Times New Roman"/>
          <w:sz w:val="30"/>
          <w:szCs w:val="30"/>
        </w:rPr>
        <w:br/>
      </w:r>
      <w:r w:rsidR="00B46B79" w:rsidRPr="005E7E86">
        <w:rPr>
          <w:rFonts w:ascii="Times New Roman" w:hAnsi="Times New Roman" w:cs="Times New Roman"/>
          <w:sz w:val="30"/>
          <w:szCs w:val="30"/>
        </w:rPr>
        <w:t>с приведением доводов в пользу выбранной специальности</w:t>
      </w:r>
      <w:r w:rsidR="00B46B79" w:rsidRPr="005E7E86">
        <w:rPr>
          <w:rFonts w:ascii="Times New Roman" w:hAnsi="Times New Roman" w:cs="Times New Roman"/>
          <w:sz w:val="30"/>
          <w:szCs w:val="30"/>
        </w:rPr>
        <w:t xml:space="preserve"> </w:t>
      </w:r>
      <w:r w:rsidRPr="005E7E86">
        <w:rPr>
          <w:rFonts w:ascii="Times New Roman" w:hAnsi="Times New Roman" w:cs="Times New Roman"/>
          <w:sz w:val="30"/>
          <w:szCs w:val="30"/>
        </w:rPr>
        <w:t>(</w:t>
      </w:r>
      <w:r w:rsidR="000C6A27" w:rsidRPr="00B46B79">
        <w:rPr>
          <w:rFonts w:ascii="Times New Roman" w:hAnsi="Times New Roman" w:cs="Times New Roman"/>
          <w:i/>
          <w:sz w:val="30"/>
          <w:szCs w:val="30"/>
        </w:rPr>
        <w:t>форм</w:t>
      </w:r>
      <w:r w:rsidR="00B46B79" w:rsidRPr="00B46B79">
        <w:rPr>
          <w:rFonts w:ascii="Times New Roman" w:hAnsi="Times New Roman" w:cs="Times New Roman"/>
          <w:i/>
          <w:sz w:val="30"/>
          <w:szCs w:val="30"/>
        </w:rPr>
        <w:t>а</w:t>
      </w:r>
      <w:r w:rsidR="000C6A27" w:rsidRPr="00B46B79">
        <w:rPr>
          <w:rFonts w:ascii="Times New Roman" w:hAnsi="Times New Roman" w:cs="Times New Roman"/>
          <w:i/>
          <w:sz w:val="30"/>
          <w:szCs w:val="30"/>
        </w:rPr>
        <w:t xml:space="preserve"> </w:t>
      </w:r>
      <w:r w:rsidR="00B46B79" w:rsidRPr="00B46B79">
        <w:rPr>
          <w:rFonts w:ascii="Times New Roman" w:hAnsi="Times New Roman" w:cs="Times New Roman"/>
          <w:i/>
          <w:sz w:val="30"/>
          <w:szCs w:val="30"/>
        </w:rPr>
        <w:t>заявления</w:t>
      </w:r>
      <w:r w:rsidR="000C6A27" w:rsidRPr="00B46B79">
        <w:rPr>
          <w:rFonts w:ascii="Times New Roman" w:hAnsi="Times New Roman" w:cs="Times New Roman"/>
          <w:i/>
          <w:sz w:val="30"/>
          <w:szCs w:val="30"/>
        </w:rPr>
        <w:t xml:space="preserve"> </w:t>
      </w:r>
      <w:r w:rsidR="00B46B79" w:rsidRPr="00B46B79">
        <w:rPr>
          <w:rFonts w:ascii="Times New Roman" w:hAnsi="Times New Roman" w:cs="Times New Roman"/>
          <w:i/>
          <w:sz w:val="30"/>
          <w:szCs w:val="30"/>
        </w:rPr>
        <w:t>скачивается на сайте Посольства</w:t>
      </w:r>
      <w:r w:rsidR="000C6A27">
        <w:rPr>
          <w:rFonts w:ascii="Times New Roman" w:hAnsi="Times New Roman" w:cs="Times New Roman"/>
          <w:sz w:val="30"/>
          <w:szCs w:val="30"/>
        </w:rPr>
        <w:t>)</w:t>
      </w:r>
      <w:r w:rsidRPr="005E7E86">
        <w:rPr>
          <w:rFonts w:ascii="Times New Roman" w:hAnsi="Times New Roman" w:cs="Times New Roman"/>
          <w:sz w:val="30"/>
          <w:szCs w:val="30"/>
        </w:rPr>
        <w:t>;</w:t>
      </w:r>
    </w:p>
    <w:p w:rsidR="005E7E86" w:rsidRPr="009A57BA"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9A57BA">
        <w:rPr>
          <w:rFonts w:ascii="Times New Roman" w:hAnsi="Times New Roman" w:cs="Times New Roman"/>
          <w:sz w:val="30"/>
          <w:szCs w:val="30"/>
        </w:rPr>
        <w:t>копии документа для выезда за границу и (или) документа, удостоверяющего личность;</w:t>
      </w:r>
    </w:p>
    <w:p w:rsidR="005E7E86" w:rsidRPr="009A57BA"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9A57BA">
        <w:rPr>
          <w:rFonts w:ascii="Times New Roman" w:hAnsi="Times New Roman" w:cs="Times New Roman"/>
          <w:sz w:val="30"/>
          <w:szCs w:val="30"/>
        </w:rPr>
        <w:t>копия документа об образовании (либо справка о том, что иностранный гражданин является обучающимся, с указанием отметок по всем предметам, заверенная руководителем учреждения образования)</w:t>
      </w:r>
      <w:r w:rsidR="00B46B79" w:rsidRPr="009A57BA">
        <w:rPr>
          <w:rFonts w:ascii="Times New Roman" w:hAnsi="Times New Roman" w:cs="Times New Roman"/>
          <w:sz w:val="30"/>
          <w:szCs w:val="30"/>
          <w:vertAlign w:val="superscript"/>
        </w:rPr>
        <w:t>2</w:t>
      </w:r>
      <w:r w:rsidRPr="009A57BA">
        <w:rPr>
          <w:rFonts w:ascii="Times New Roman" w:hAnsi="Times New Roman" w:cs="Times New Roman"/>
          <w:sz w:val="30"/>
          <w:szCs w:val="30"/>
        </w:rPr>
        <w:t>;</w:t>
      </w:r>
    </w:p>
    <w:p w:rsidR="005E7E86" w:rsidRPr="009A57BA"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9A57BA">
        <w:rPr>
          <w:rFonts w:ascii="Times New Roman" w:hAnsi="Times New Roman" w:cs="Times New Roman"/>
          <w:sz w:val="30"/>
          <w:szCs w:val="30"/>
        </w:rPr>
        <w:t>копия документа, подтверждающего владение русским и (или) белорусским языками (при наличии)</w:t>
      </w:r>
      <w:r w:rsidR="00B46B79">
        <w:rPr>
          <w:rFonts w:ascii="Times New Roman" w:hAnsi="Times New Roman" w:cs="Times New Roman"/>
          <w:sz w:val="30"/>
          <w:szCs w:val="30"/>
          <w:vertAlign w:val="superscript"/>
        </w:rPr>
        <w:t>3</w:t>
      </w:r>
      <w:r w:rsidRPr="009A57BA">
        <w:rPr>
          <w:rFonts w:ascii="Times New Roman" w:hAnsi="Times New Roman" w:cs="Times New Roman"/>
          <w:sz w:val="30"/>
          <w:szCs w:val="30"/>
        </w:rPr>
        <w:t>;</w:t>
      </w:r>
    </w:p>
    <w:p w:rsidR="005E7E86" w:rsidRPr="009A57BA"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9A57BA">
        <w:rPr>
          <w:rFonts w:ascii="Times New Roman" w:hAnsi="Times New Roman" w:cs="Times New Roman"/>
          <w:sz w:val="30"/>
          <w:szCs w:val="30"/>
        </w:rPr>
        <w:t xml:space="preserve">копии медицинского документа о состоянии здоровья </w:t>
      </w:r>
      <w:r w:rsidR="00B46B79">
        <w:rPr>
          <w:rFonts w:ascii="Times New Roman" w:hAnsi="Times New Roman" w:cs="Times New Roman"/>
          <w:sz w:val="30"/>
          <w:szCs w:val="30"/>
        </w:rPr>
        <w:t xml:space="preserve">(форма 086) </w:t>
      </w:r>
      <w:r w:rsidRPr="009A57BA">
        <w:rPr>
          <w:rFonts w:ascii="Times New Roman" w:hAnsi="Times New Roman" w:cs="Times New Roman"/>
          <w:sz w:val="30"/>
          <w:szCs w:val="30"/>
        </w:rPr>
        <w:t>с указанием возможности обучения по выбранной специальности и сертификата об отсутствии ВИЧ-инфекции, выданные официальным органом здравоохранения страны кандидата;</w:t>
      </w:r>
    </w:p>
    <w:p w:rsidR="005E7E86" w:rsidRPr="009A57BA"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9A57BA">
        <w:rPr>
          <w:rFonts w:ascii="Times New Roman" w:hAnsi="Times New Roman" w:cs="Times New Roman"/>
          <w:sz w:val="30"/>
          <w:szCs w:val="30"/>
        </w:rPr>
        <w:t>характеристика с места учебы (для обучающихся);</w:t>
      </w:r>
    </w:p>
    <w:p w:rsidR="005E7E86" w:rsidRPr="009A57BA"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r w:rsidRPr="009A57BA">
        <w:rPr>
          <w:rFonts w:ascii="Times New Roman" w:hAnsi="Times New Roman" w:cs="Times New Roman"/>
          <w:sz w:val="30"/>
          <w:szCs w:val="30"/>
        </w:rPr>
        <w:t xml:space="preserve">документы, подтверждающие белорусское происхождение </w:t>
      </w:r>
      <w:r w:rsidR="00BA6F1D">
        <w:rPr>
          <w:rFonts w:ascii="Times New Roman" w:hAnsi="Times New Roman" w:cs="Times New Roman"/>
          <w:sz w:val="30"/>
          <w:szCs w:val="30"/>
        </w:rPr>
        <w:br/>
      </w:r>
      <w:r w:rsidRPr="00BA6F1D">
        <w:rPr>
          <w:rFonts w:ascii="Times New Roman" w:hAnsi="Times New Roman" w:cs="Times New Roman"/>
          <w:spacing w:val="-2"/>
          <w:sz w:val="30"/>
          <w:szCs w:val="30"/>
        </w:rPr>
        <w:t>(в случае отнесения лица к категории иностранных граждан, которые</w:t>
      </w:r>
      <w:r w:rsidRPr="009A57BA">
        <w:rPr>
          <w:rFonts w:ascii="Times New Roman" w:hAnsi="Times New Roman" w:cs="Times New Roman"/>
          <w:sz w:val="30"/>
          <w:szCs w:val="30"/>
        </w:rPr>
        <w:t xml:space="preserve"> (либо их родственники по прямой восходящей линии) родились или проживали на современной территории Республики Беларусь);</w:t>
      </w:r>
    </w:p>
    <w:p w:rsidR="005E7E86" w:rsidRDefault="005E7E86" w:rsidP="0098040E">
      <w:pPr>
        <w:pStyle w:val="a5"/>
        <w:numPr>
          <w:ilvl w:val="0"/>
          <w:numId w:val="3"/>
        </w:numPr>
        <w:spacing w:after="120" w:line="240" w:lineRule="auto"/>
        <w:ind w:left="714" w:hanging="357"/>
        <w:contextualSpacing w:val="0"/>
        <w:jc w:val="both"/>
        <w:rPr>
          <w:rFonts w:ascii="Times New Roman" w:hAnsi="Times New Roman" w:cs="Times New Roman"/>
          <w:sz w:val="30"/>
          <w:szCs w:val="30"/>
        </w:rPr>
      </w:pPr>
      <w:bookmarkStart w:id="0" w:name="_Hlk151368200"/>
      <w:r w:rsidRPr="009A57BA">
        <w:rPr>
          <w:rFonts w:ascii="Times New Roman" w:hAnsi="Times New Roman" w:cs="Times New Roman"/>
          <w:sz w:val="30"/>
          <w:szCs w:val="30"/>
        </w:rPr>
        <w:t>документы, подтверждающие преимущественное право для участия в конкурсном отборе</w:t>
      </w:r>
      <w:bookmarkEnd w:id="0"/>
      <w:r w:rsidR="00B46B79">
        <w:rPr>
          <w:rFonts w:ascii="Times New Roman" w:hAnsi="Times New Roman" w:cs="Times New Roman"/>
          <w:sz w:val="30"/>
          <w:szCs w:val="30"/>
          <w:vertAlign w:val="superscript"/>
        </w:rPr>
        <w:t>4</w:t>
      </w:r>
      <w:r w:rsidRPr="009A57BA">
        <w:rPr>
          <w:rFonts w:ascii="Times New Roman" w:hAnsi="Times New Roman" w:cs="Times New Roman"/>
          <w:sz w:val="30"/>
          <w:szCs w:val="30"/>
        </w:rPr>
        <w:t>.</w:t>
      </w:r>
    </w:p>
    <w:p w:rsidR="00CE4FCB" w:rsidRPr="00CE4FCB" w:rsidRDefault="00CE4FCB" w:rsidP="00CE4FCB">
      <w:pPr>
        <w:spacing w:after="120" w:line="240" w:lineRule="auto"/>
        <w:jc w:val="both"/>
        <w:rPr>
          <w:rFonts w:ascii="Times New Roman" w:hAnsi="Times New Roman" w:cs="Times New Roman"/>
          <w:sz w:val="30"/>
          <w:szCs w:val="30"/>
        </w:rPr>
      </w:pPr>
    </w:p>
    <w:p w:rsidR="005E7E86" w:rsidRPr="005E7E86" w:rsidRDefault="005E7E86" w:rsidP="004C711D">
      <w:pPr>
        <w:pStyle w:val="a5"/>
        <w:spacing w:line="240" w:lineRule="auto"/>
        <w:ind w:left="357"/>
        <w:jc w:val="both"/>
        <w:rPr>
          <w:rFonts w:ascii="Times New Roman" w:hAnsi="Times New Roman" w:cs="Times New Roman"/>
          <w:sz w:val="30"/>
          <w:szCs w:val="30"/>
        </w:rPr>
      </w:pPr>
      <w:r w:rsidRPr="005E7E86">
        <w:rPr>
          <w:rFonts w:ascii="Times New Roman" w:hAnsi="Times New Roman" w:cs="Times New Roman"/>
          <w:sz w:val="30"/>
          <w:szCs w:val="30"/>
        </w:rPr>
        <w:t>___________________________________________________________</w:t>
      </w:r>
    </w:p>
    <w:p w:rsidR="0098040E" w:rsidRPr="00BA6F1D" w:rsidRDefault="0098040E" w:rsidP="004C711D">
      <w:pPr>
        <w:pStyle w:val="a5"/>
        <w:spacing w:after="0" w:line="240" w:lineRule="auto"/>
        <w:ind w:left="357"/>
        <w:jc w:val="both"/>
        <w:rPr>
          <w:rFonts w:ascii="Times New Roman" w:hAnsi="Times New Roman" w:cs="Times New Roman"/>
          <w:sz w:val="20"/>
          <w:szCs w:val="30"/>
        </w:rPr>
      </w:pPr>
    </w:p>
    <w:p w:rsidR="00B46B79" w:rsidRDefault="00B46B79" w:rsidP="00B46B79">
      <w:pPr>
        <w:pStyle w:val="a5"/>
        <w:numPr>
          <w:ilvl w:val="0"/>
          <w:numId w:val="2"/>
        </w:numPr>
        <w:spacing w:after="120" w:line="280" w:lineRule="exact"/>
        <w:contextualSpacing w:val="0"/>
        <w:jc w:val="both"/>
        <w:rPr>
          <w:rFonts w:ascii="Times New Roman" w:hAnsi="Times New Roman" w:cs="Times New Roman"/>
          <w:sz w:val="28"/>
          <w:szCs w:val="30"/>
        </w:rPr>
      </w:pPr>
      <w:r w:rsidRPr="00B46B79">
        <w:rPr>
          <w:rFonts w:ascii="Times New Roman" w:hAnsi="Times New Roman" w:cs="Times New Roman"/>
          <w:sz w:val="28"/>
          <w:szCs w:val="30"/>
        </w:rPr>
        <w:t xml:space="preserve">Документы, составленные на узбекском или ином иностранном языке, должны </w:t>
      </w:r>
      <w:bookmarkStart w:id="1" w:name="_GoBack"/>
      <w:bookmarkEnd w:id="1"/>
      <w:r w:rsidRPr="00B46B79">
        <w:rPr>
          <w:rFonts w:ascii="Times New Roman" w:hAnsi="Times New Roman" w:cs="Times New Roman"/>
          <w:sz w:val="28"/>
          <w:szCs w:val="30"/>
        </w:rPr>
        <w:t>сопровождаться переводом на русский или белорусский язык, засвидетельствованным нотариально.</w:t>
      </w:r>
    </w:p>
    <w:p w:rsidR="00B46B79" w:rsidRPr="00B46B79" w:rsidRDefault="00B46B79" w:rsidP="00B46B79">
      <w:pPr>
        <w:pStyle w:val="a5"/>
        <w:numPr>
          <w:ilvl w:val="0"/>
          <w:numId w:val="2"/>
        </w:numPr>
        <w:spacing w:after="120" w:line="280" w:lineRule="exact"/>
        <w:contextualSpacing w:val="0"/>
        <w:jc w:val="both"/>
        <w:rPr>
          <w:rFonts w:ascii="Times New Roman" w:hAnsi="Times New Roman" w:cs="Times New Roman"/>
          <w:sz w:val="28"/>
          <w:szCs w:val="30"/>
        </w:rPr>
      </w:pPr>
      <w:r w:rsidRPr="00B46B79">
        <w:rPr>
          <w:rFonts w:ascii="Times New Roman" w:hAnsi="Times New Roman" w:cs="Times New Roman"/>
          <w:sz w:val="28"/>
          <w:szCs w:val="30"/>
        </w:rPr>
        <w:t>Кандидаты на получение гранта должны иметь средний балл документа об образовании (текущей аттестации за последний год обучения) не ниже 7,5 балла по десятибалльной шкале (либо не ниже 75 процентов из 100 в процентном эквиваленте).</w:t>
      </w:r>
    </w:p>
    <w:p w:rsidR="005E7E86" w:rsidRDefault="005E7E86" w:rsidP="00B46B79">
      <w:pPr>
        <w:pStyle w:val="a5"/>
        <w:numPr>
          <w:ilvl w:val="0"/>
          <w:numId w:val="2"/>
        </w:numPr>
        <w:spacing w:after="120" w:line="280" w:lineRule="exact"/>
        <w:contextualSpacing w:val="0"/>
        <w:jc w:val="both"/>
        <w:rPr>
          <w:rFonts w:ascii="Times New Roman" w:hAnsi="Times New Roman" w:cs="Times New Roman"/>
          <w:sz w:val="28"/>
          <w:szCs w:val="30"/>
        </w:rPr>
      </w:pPr>
      <w:r w:rsidRPr="00BA6F1D">
        <w:rPr>
          <w:rFonts w:ascii="Times New Roman" w:hAnsi="Times New Roman" w:cs="Times New Roman"/>
          <w:sz w:val="28"/>
          <w:szCs w:val="30"/>
        </w:rPr>
        <w:lastRenderedPageBreak/>
        <w:t xml:space="preserve">В случае, если уровень владения кандидатом </w:t>
      </w:r>
      <w:r w:rsidR="00BA6F1D" w:rsidRPr="00BA6F1D">
        <w:rPr>
          <w:rFonts w:ascii="Times New Roman" w:hAnsi="Times New Roman" w:cs="Times New Roman"/>
          <w:sz w:val="28"/>
          <w:szCs w:val="30"/>
        </w:rPr>
        <w:t xml:space="preserve">русским или </w:t>
      </w:r>
      <w:r w:rsidRPr="00BA6F1D">
        <w:rPr>
          <w:rFonts w:ascii="Times New Roman" w:hAnsi="Times New Roman" w:cs="Times New Roman"/>
          <w:sz w:val="28"/>
          <w:szCs w:val="30"/>
        </w:rPr>
        <w:t xml:space="preserve">белорусским языком недостаточен для освоения содержания выбранной образовательной программы, иностранному гражданину будет предложено пройти обучение на подготовительном отделении выбранного учреждения образования Республики Беларусь </w:t>
      </w:r>
      <w:r w:rsidR="004E1C3F" w:rsidRPr="00BA6F1D">
        <w:rPr>
          <w:rFonts w:ascii="Times New Roman" w:hAnsi="Times New Roman" w:cs="Times New Roman"/>
          <w:sz w:val="28"/>
          <w:szCs w:val="30"/>
        </w:rPr>
        <w:t xml:space="preserve">либо на языковых курсах в </w:t>
      </w:r>
      <w:r w:rsidR="004C711D" w:rsidRPr="004C711D">
        <w:rPr>
          <w:rFonts w:ascii="Times New Roman" w:hAnsi="Times New Roman" w:cs="Times New Roman"/>
          <w:sz w:val="28"/>
          <w:szCs w:val="30"/>
        </w:rPr>
        <w:t xml:space="preserve">учреждении образования «Республиканский институт высшей школы» </w:t>
      </w:r>
      <w:r w:rsidRPr="00BA6F1D">
        <w:rPr>
          <w:rFonts w:ascii="Times New Roman" w:hAnsi="Times New Roman" w:cs="Times New Roman"/>
          <w:sz w:val="28"/>
          <w:szCs w:val="30"/>
        </w:rPr>
        <w:t>на условиях оплаты.</w:t>
      </w:r>
    </w:p>
    <w:p w:rsidR="005E7E86" w:rsidRPr="00BA6F1D" w:rsidRDefault="005E7E86" w:rsidP="00B46B79">
      <w:pPr>
        <w:pStyle w:val="a5"/>
        <w:numPr>
          <w:ilvl w:val="0"/>
          <w:numId w:val="2"/>
        </w:numPr>
        <w:spacing w:after="120" w:line="280" w:lineRule="exact"/>
        <w:contextualSpacing w:val="0"/>
        <w:jc w:val="both"/>
        <w:rPr>
          <w:rFonts w:ascii="Times New Roman" w:hAnsi="Times New Roman" w:cs="Times New Roman"/>
          <w:sz w:val="28"/>
          <w:szCs w:val="30"/>
        </w:rPr>
      </w:pPr>
      <w:r w:rsidRPr="00BA6F1D">
        <w:rPr>
          <w:rFonts w:ascii="Times New Roman" w:hAnsi="Times New Roman" w:cs="Times New Roman"/>
          <w:sz w:val="28"/>
          <w:szCs w:val="30"/>
        </w:rPr>
        <w:t>Преимущественным правом для участия в конкурсном отборе пользуются (в порядке перечисления) лица, которые:</w:t>
      </w:r>
    </w:p>
    <w:p w:rsidR="005E7E86" w:rsidRPr="00BA6F1D" w:rsidRDefault="005E7E86" w:rsidP="00B46B79">
      <w:pPr>
        <w:pStyle w:val="a5"/>
        <w:numPr>
          <w:ilvl w:val="0"/>
          <w:numId w:val="3"/>
        </w:numPr>
        <w:spacing w:after="120" w:line="280" w:lineRule="exact"/>
        <w:ind w:left="714" w:hanging="357"/>
        <w:contextualSpacing w:val="0"/>
        <w:jc w:val="both"/>
        <w:rPr>
          <w:rFonts w:ascii="Times New Roman" w:hAnsi="Times New Roman" w:cs="Times New Roman"/>
          <w:sz w:val="28"/>
          <w:szCs w:val="30"/>
        </w:rPr>
      </w:pPr>
      <w:r w:rsidRPr="00BA6F1D">
        <w:rPr>
          <w:rFonts w:ascii="Times New Roman" w:hAnsi="Times New Roman" w:cs="Times New Roman"/>
          <w:sz w:val="28"/>
          <w:szCs w:val="30"/>
        </w:rPr>
        <w:t xml:space="preserve">признаны </w:t>
      </w:r>
      <w:bookmarkStart w:id="2" w:name="_Hlk151368415"/>
      <w:r w:rsidRPr="00BA6F1D">
        <w:rPr>
          <w:rFonts w:ascii="Times New Roman" w:hAnsi="Times New Roman" w:cs="Times New Roman"/>
          <w:sz w:val="28"/>
          <w:szCs w:val="30"/>
        </w:rPr>
        <w:t xml:space="preserve">победителями (1-е, 2-е места) или лауреатами международных конкурсов </w:t>
      </w:r>
      <w:bookmarkEnd w:id="2"/>
      <w:r w:rsidRPr="00BA6F1D">
        <w:rPr>
          <w:rFonts w:ascii="Times New Roman" w:hAnsi="Times New Roman" w:cs="Times New Roman"/>
          <w:sz w:val="28"/>
          <w:szCs w:val="30"/>
        </w:rPr>
        <w:t>научных работ по учебным предметам, соответствующим предмету первого профильного испытания по специальности;</w:t>
      </w:r>
    </w:p>
    <w:p w:rsidR="005E7E86" w:rsidRPr="00BA6F1D" w:rsidRDefault="005E7E86" w:rsidP="00B46B79">
      <w:pPr>
        <w:pStyle w:val="a5"/>
        <w:numPr>
          <w:ilvl w:val="0"/>
          <w:numId w:val="3"/>
        </w:numPr>
        <w:spacing w:after="120" w:line="280" w:lineRule="exact"/>
        <w:ind w:left="714" w:hanging="357"/>
        <w:contextualSpacing w:val="0"/>
        <w:jc w:val="both"/>
        <w:rPr>
          <w:rFonts w:ascii="Times New Roman" w:hAnsi="Times New Roman" w:cs="Times New Roman"/>
          <w:sz w:val="28"/>
          <w:szCs w:val="30"/>
        </w:rPr>
      </w:pPr>
      <w:r w:rsidRPr="00BA6F1D">
        <w:rPr>
          <w:rFonts w:ascii="Times New Roman" w:hAnsi="Times New Roman" w:cs="Times New Roman"/>
          <w:sz w:val="28"/>
          <w:szCs w:val="30"/>
        </w:rPr>
        <w:t xml:space="preserve">имеют опыт практической работы по соответствующему направлению деятельности не менее двух лет после получения документов об образовании, подтверждающих получение среднего специального или </w:t>
      </w:r>
      <w:r w:rsidR="00C26282" w:rsidRPr="00BA6F1D">
        <w:rPr>
          <w:rFonts w:ascii="Times New Roman" w:hAnsi="Times New Roman" w:cs="Times New Roman"/>
          <w:sz w:val="28"/>
          <w:szCs w:val="30"/>
        </w:rPr>
        <w:t xml:space="preserve">общего </w:t>
      </w:r>
      <w:r w:rsidRPr="00BA6F1D">
        <w:rPr>
          <w:rFonts w:ascii="Times New Roman" w:hAnsi="Times New Roman" w:cs="Times New Roman"/>
          <w:sz w:val="28"/>
          <w:szCs w:val="30"/>
        </w:rPr>
        <w:t xml:space="preserve">высшего </w:t>
      </w:r>
      <w:r w:rsidR="00C26282" w:rsidRPr="00BA6F1D">
        <w:rPr>
          <w:rFonts w:ascii="Times New Roman" w:hAnsi="Times New Roman" w:cs="Times New Roman"/>
          <w:sz w:val="28"/>
          <w:szCs w:val="30"/>
        </w:rPr>
        <w:t>/специального высшего образования</w:t>
      </w:r>
      <w:r w:rsidRPr="00BA6F1D">
        <w:rPr>
          <w:rFonts w:ascii="Times New Roman" w:hAnsi="Times New Roman" w:cs="Times New Roman"/>
          <w:sz w:val="28"/>
          <w:szCs w:val="30"/>
        </w:rPr>
        <w:t>;</w:t>
      </w:r>
    </w:p>
    <w:p w:rsidR="005E7E86" w:rsidRPr="00BA6F1D" w:rsidRDefault="005E7E86" w:rsidP="00B46B79">
      <w:pPr>
        <w:pStyle w:val="a5"/>
        <w:numPr>
          <w:ilvl w:val="0"/>
          <w:numId w:val="3"/>
        </w:numPr>
        <w:spacing w:after="120" w:line="280" w:lineRule="exact"/>
        <w:ind w:left="714" w:hanging="357"/>
        <w:contextualSpacing w:val="0"/>
        <w:jc w:val="both"/>
        <w:rPr>
          <w:rFonts w:ascii="Times New Roman" w:hAnsi="Times New Roman" w:cs="Times New Roman"/>
          <w:sz w:val="28"/>
          <w:szCs w:val="30"/>
        </w:rPr>
      </w:pPr>
      <w:r w:rsidRPr="00BA6F1D">
        <w:rPr>
          <w:rFonts w:ascii="Times New Roman" w:hAnsi="Times New Roman" w:cs="Times New Roman"/>
          <w:sz w:val="28"/>
          <w:szCs w:val="30"/>
        </w:rPr>
        <w:t>являются победителями (1-е, 2-е места) международных конкурсов и (или) иных образовательных мероприятий, проведенных учреждениями образования Республики Беларусь по учебным предметам (дисциплинам) (при поступлении на специальности, для которых данный предмет (дисциплина) определен предметом первого профильного испытания), а также выступали с докладами на международных конференциях, организуемых учреждениями образования Республики Беларусь;</w:t>
      </w:r>
    </w:p>
    <w:p w:rsidR="005E7E86" w:rsidRPr="00BA6F1D" w:rsidRDefault="005E7E86" w:rsidP="00B46B79">
      <w:pPr>
        <w:pStyle w:val="a5"/>
        <w:numPr>
          <w:ilvl w:val="0"/>
          <w:numId w:val="3"/>
        </w:numPr>
        <w:spacing w:after="120" w:line="280" w:lineRule="exact"/>
        <w:ind w:left="714" w:hanging="357"/>
        <w:contextualSpacing w:val="0"/>
        <w:jc w:val="both"/>
        <w:rPr>
          <w:rFonts w:ascii="Times New Roman" w:hAnsi="Times New Roman" w:cs="Times New Roman"/>
          <w:sz w:val="28"/>
          <w:szCs w:val="30"/>
        </w:rPr>
      </w:pPr>
      <w:r w:rsidRPr="00BA6F1D">
        <w:rPr>
          <w:rFonts w:ascii="Times New Roman" w:hAnsi="Times New Roman" w:cs="Times New Roman"/>
          <w:sz w:val="28"/>
          <w:szCs w:val="30"/>
        </w:rPr>
        <w:t>представили список и копии опубликованных научных работ, описаний изобретений, отчеты о выполненных исследованиях и разработках (при их наличии), дипломы, подтверждающие победы (1-е, 2-е места) в международных олимпиадах и (или) иных образовательных мероприятиях по учебным предметам (дисциплинам) (при их наличии), при поступлении на специальности, для которых данный предмет (дисциплина) определен предметом первого профильного испытания;</w:t>
      </w:r>
    </w:p>
    <w:p w:rsidR="005E7E86" w:rsidRDefault="005E7E86" w:rsidP="00B46B79">
      <w:pPr>
        <w:pStyle w:val="a5"/>
        <w:numPr>
          <w:ilvl w:val="0"/>
          <w:numId w:val="3"/>
        </w:numPr>
        <w:spacing w:after="120" w:line="280" w:lineRule="exact"/>
        <w:ind w:left="714" w:hanging="357"/>
        <w:contextualSpacing w:val="0"/>
        <w:jc w:val="both"/>
        <w:rPr>
          <w:rFonts w:ascii="Times New Roman" w:hAnsi="Times New Roman" w:cs="Times New Roman"/>
          <w:sz w:val="28"/>
          <w:szCs w:val="30"/>
        </w:rPr>
      </w:pPr>
      <w:r w:rsidRPr="00BA6F1D">
        <w:rPr>
          <w:rFonts w:ascii="Times New Roman" w:hAnsi="Times New Roman" w:cs="Times New Roman"/>
          <w:sz w:val="28"/>
          <w:szCs w:val="30"/>
        </w:rPr>
        <w:t>успешно освоили содержание образовательной программы подготовки лиц к поступлению в учреждения образования Республики Беларусь (в году, следующем за годом, в котором они впервые участвовали в отборе).</w:t>
      </w:r>
    </w:p>
    <w:p w:rsidR="00664977" w:rsidRDefault="00664977" w:rsidP="00664977">
      <w:pPr>
        <w:spacing w:after="120" w:line="240" w:lineRule="auto"/>
        <w:jc w:val="both"/>
        <w:rPr>
          <w:rFonts w:ascii="Times New Roman" w:hAnsi="Times New Roman" w:cs="Times New Roman"/>
          <w:sz w:val="28"/>
          <w:szCs w:val="30"/>
        </w:rPr>
      </w:pPr>
    </w:p>
    <w:sectPr w:rsidR="00664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FE9" w:rsidRDefault="00EE0FE9" w:rsidP="00664977">
      <w:pPr>
        <w:spacing w:after="0" w:line="240" w:lineRule="auto"/>
      </w:pPr>
      <w:r>
        <w:separator/>
      </w:r>
    </w:p>
  </w:endnote>
  <w:endnote w:type="continuationSeparator" w:id="0">
    <w:p w:rsidR="00EE0FE9" w:rsidRDefault="00EE0FE9" w:rsidP="0066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FE9" w:rsidRDefault="00EE0FE9" w:rsidP="00664977">
      <w:pPr>
        <w:spacing w:after="0" w:line="240" w:lineRule="auto"/>
      </w:pPr>
      <w:r>
        <w:separator/>
      </w:r>
    </w:p>
  </w:footnote>
  <w:footnote w:type="continuationSeparator" w:id="0">
    <w:p w:rsidR="00EE0FE9" w:rsidRDefault="00EE0FE9" w:rsidP="00664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05AB"/>
    <w:multiLevelType w:val="hybridMultilevel"/>
    <w:tmpl w:val="A928F6C4"/>
    <w:lvl w:ilvl="0" w:tplc="677EA23E">
      <w:start w:val="1"/>
      <w:numFmt w:val="decimal"/>
      <w:lvlText w:val="%1."/>
      <w:lvlJc w:val="left"/>
      <w:pPr>
        <w:ind w:left="360" w:hanging="360"/>
      </w:pPr>
      <w:rPr>
        <w:vertAlign w:val="superscrip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903DA1"/>
    <w:multiLevelType w:val="hybridMultilevel"/>
    <w:tmpl w:val="07CA11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4FD14EFB"/>
    <w:multiLevelType w:val="hybridMultilevel"/>
    <w:tmpl w:val="94F60778"/>
    <w:lvl w:ilvl="0" w:tplc="5622B6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274179A"/>
    <w:multiLevelType w:val="hybridMultilevel"/>
    <w:tmpl w:val="8DB265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AB"/>
    <w:rsid w:val="000C6A27"/>
    <w:rsid w:val="001D7D50"/>
    <w:rsid w:val="00224382"/>
    <w:rsid w:val="00337EAB"/>
    <w:rsid w:val="004C711D"/>
    <w:rsid w:val="004E1C3F"/>
    <w:rsid w:val="005E7E86"/>
    <w:rsid w:val="006105F9"/>
    <w:rsid w:val="0063589F"/>
    <w:rsid w:val="00664977"/>
    <w:rsid w:val="00874FEF"/>
    <w:rsid w:val="0098040E"/>
    <w:rsid w:val="009A57BA"/>
    <w:rsid w:val="00B46B79"/>
    <w:rsid w:val="00BA6F1D"/>
    <w:rsid w:val="00C26282"/>
    <w:rsid w:val="00CE4FCB"/>
    <w:rsid w:val="00D434AB"/>
    <w:rsid w:val="00D968A2"/>
    <w:rsid w:val="00EE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5B53"/>
  <w15:chartTrackingRefBased/>
  <w15:docId w15:val="{8B6D83A3-23E9-4337-B822-842365B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7E8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7E86"/>
  </w:style>
  <w:style w:type="paragraph" w:styleId="a5">
    <w:name w:val="List Paragraph"/>
    <w:basedOn w:val="a"/>
    <w:uiPriority w:val="34"/>
    <w:qFormat/>
    <w:rsid w:val="005E7E86"/>
    <w:pPr>
      <w:spacing w:after="200" w:line="276" w:lineRule="auto"/>
      <w:ind w:left="720"/>
      <w:contextualSpacing/>
    </w:pPr>
  </w:style>
  <w:style w:type="paragraph" w:styleId="a6">
    <w:name w:val="footnote text"/>
    <w:basedOn w:val="a"/>
    <w:link w:val="a7"/>
    <w:uiPriority w:val="99"/>
    <w:semiHidden/>
    <w:unhideWhenUsed/>
    <w:rsid w:val="00664977"/>
    <w:pPr>
      <w:spacing w:after="0" w:line="240" w:lineRule="auto"/>
    </w:pPr>
    <w:rPr>
      <w:sz w:val="20"/>
      <w:szCs w:val="20"/>
    </w:rPr>
  </w:style>
  <w:style w:type="character" w:customStyle="1" w:styleId="a7">
    <w:name w:val="Текст сноски Знак"/>
    <w:basedOn w:val="a0"/>
    <w:link w:val="a6"/>
    <w:uiPriority w:val="99"/>
    <w:semiHidden/>
    <w:rsid w:val="00664977"/>
    <w:rPr>
      <w:sz w:val="20"/>
      <w:szCs w:val="20"/>
    </w:rPr>
  </w:style>
  <w:style w:type="character" w:styleId="a8">
    <w:name w:val="footnote reference"/>
    <w:basedOn w:val="a0"/>
    <w:uiPriority w:val="99"/>
    <w:semiHidden/>
    <w:unhideWhenUsed/>
    <w:rsid w:val="00664977"/>
    <w:rPr>
      <w:vertAlign w:val="superscript"/>
    </w:rPr>
  </w:style>
  <w:style w:type="paragraph" w:styleId="a9">
    <w:name w:val="endnote text"/>
    <w:basedOn w:val="a"/>
    <w:link w:val="aa"/>
    <w:uiPriority w:val="99"/>
    <w:semiHidden/>
    <w:unhideWhenUsed/>
    <w:rsid w:val="00664977"/>
    <w:pPr>
      <w:spacing w:after="0" w:line="240" w:lineRule="auto"/>
    </w:pPr>
    <w:rPr>
      <w:sz w:val="20"/>
      <w:szCs w:val="20"/>
    </w:rPr>
  </w:style>
  <w:style w:type="character" w:customStyle="1" w:styleId="aa">
    <w:name w:val="Текст концевой сноски Знак"/>
    <w:basedOn w:val="a0"/>
    <w:link w:val="a9"/>
    <w:uiPriority w:val="99"/>
    <w:semiHidden/>
    <w:rsid w:val="00664977"/>
    <w:rPr>
      <w:sz w:val="20"/>
      <w:szCs w:val="20"/>
    </w:rPr>
  </w:style>
  <w:style w:type="character" w:styleId="ab">
    <w:name w:val="endnote reference"/>
    <w:basedOn w:val="a0"/>
    <w:uiPriority w:val="99"/>
    <w:semiHidden/>
    <w:unhideWhenUsed/>
    <w:rsid w:val="00664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2A9A-ED8C-4A22-9981-80335871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Добринец О.В.</dc:creator>
  <cp:keywords/>
  <dc:description/>
  <cp:lastModifiedBy>Опимах Александр Николаевич</cp:lastModifiedBy>
  <cp:revision>3</cp:revision>
  <dcterms:created xsi:type="dcterms:W3CDTF">2024-10-03T10:51:00Z</dcterms:created>
  <dcterms:modified xsi:type="dcterms:W3CDTF">2024-10-03T11:07:00Z</dcterms:modified>
</cp:coreProperties>
</file>